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3C4" w:rsidRPr="00B603C4" w:rsidRDefault="00B603C4" w:rsidP="00B603C4">
      <w:pPr>
        <w:pStyle w:val="a3"/>
        <w:shd w:val="clear" w:color="auto" w:fill="FFFFFF"/>
        <w:ind w:left="0"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603C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 период неблагоприятной эпидемиологической обстановки в стране принято решение по введению дополнительных мер государственной поддержки субъектов МСП, осуществляющих деятельность в сферах, испытывающих наибольшие трудности.</w:t>
      </w:r>
    </w:p>
    <w:p w:rsidR="00B603C4" w:rsidRDefault="00B603C4" w:rsidP="00B60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603C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первую очередь поддержка будет оказана предпринимателям осуществляющим деятельность в сфере туризма, производства продуктов питания, в сфере социального предпринимательства (парикмахерские, ремонты, оказание услуг населению в сфере культуры (развлечения) и спорта),  а также деятельность в области транспортных пассажирских перевозок.</w:t>
      </w:r>
    </w:p>
    <w:p w:rsidR="00B603C4" w:rsidRDefault="00B603C4" w:rsidP="00B60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603C4" w:rsidRPr="00B603C4" w:rsidRDefault="00B603C4" w:rsidP="00B603C4">
      <w:pPr>
        <w:pStyle w:val="a3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eastAsia="Times New Roman" w:hAnsi="Times New Roman"/>
          <w:b/>
          <w:i/>
          <w:color w:val="000000" w:themeColor="text1"/>
          <w:sz w:val="26"/>
          <w:szCs w:val="26"/>
          <w:lang w:eastAsia="ru-RU"/>
        </w:rPr>
      </w:pPr>
      <w:r w:rsidRPr="00B603C4">
        <w:rPr>
          <w:rFonts w:ascii="Times New Roman" w:eastAsia="Times New Roman" w:hAnsi="Times New Roman"/>
          <w:b/>
          <w:i/>
          <w:color w:val="000000" w:themeColor="text1"/>
          <w:sz w:val="26"/>
          <w:szCs w:val="26"/>
          <w:lang w:eastAsia="ru-RU"/>
        </w:rPr>
        <w:t>Компенсация затрат МСП:</w:t>
      </w:r>
    </w:p>
    <w:p w:rsidR="00B603C4" w:rsidRPr="00B603C4" w:rsidRDefault="00B603C4" w:rsidP="00B603C4">
      <w:pPr>
        <w:pStyle w:val="a3"/>
        <w:shd w:val="clear" w:color="auto" w:fill="FFFFFF"/>
        <w:ind w:left="0"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proofErr w:type="gramStart"/>
      <w:r w:rsidRPr="00B603C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Региональным законодательством уже расширены действующие меры поддержки МСП, введена новая мера поддержки - компенсация затрат на приобретение диспенсеров для антисептических средств, бактерицидных облучателей, оборудования для обеззараживания воздуха и поверхностей помещений, антисептических средств для кожи,  моющих и чистящих средств, гипохлоритов, дезинфицирующих средств, в том числе медицинских дезинфицирующих средств, а также  работ по дезинфекции. </w:t>
      </w:r>
      <w:proofErr w:type="gramEnd"/>
    </w:p>
    <w:p w:rsidR="00B603C4" w:rsidRPr="00EE0680" w:rsidRDefault="00B603C4" w:rsidP="00B60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603C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Вышеуказанная мера поддержки также распространена на меры поддержки, оказываемые органами местного самоуправления Республики Карелия.</w:t>
      </w:r>
      <w:r w:rsidRPr="00B603C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Также дополнительно в местной администрации районов Карелии можно будет обратиться за компенсацией оплаты коммунальных услуг (снабжение холодной и горячей водой, обслуживание канализации и водоотведение, снабжение электроэнергией, газоснабжение, обеспечение отоплением, сбор и вывоз твердых </w:t>
      </w:r>
      <w:r w:rsidRPr="00EE06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бытовых отходов). </w:t>
      </w:r>
    </w:p>
    <w:p w:rsidR="00B603C4" w:rsidRDefault="00B603C4" w:rsidP="00B60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E06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Уже определено, что предпринимателям в уже указанных сферах компенсация затрат по уплате процентов по кредитам и уплате лизинговых платежей будет предоставляться в повышенном размере (4 млн. руб.)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также в повышенном размере будет производиться и компенсация средств за приобретение оборудования</w:t>
      </w:r>
      <w:r w:rsidRPr="00EE06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B603C4" w:rsidRDefault="00B603C4" w:rsidP="00B60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Общий объем средств, которые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могут получить предприниматели по итогам первой заявочной компании составит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более 150 млн. руб.</w:t>
      </w:r>
    </w:p>
    <w:p w:rsidR="00B603C4" w:rsidRPr="00B603C4" w:rsidRDefault="00B603C4" w:rsidP="00B603C4">
      <w:pPr>
        <w:pStyle w:val="ConsPlusNormal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С 1 апреля </w:t>
      </w:r>
      <w:r w:rsidRPr="00EE068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2020 года в Министерстве экономического развития и промышленности РК стартует первый прием заявок на ком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пенсацию расходов субъектов МСП, прием документов </w:t>
      </w:r>
      <w:r w:rsidRPr="00B603C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в целях предоставления субсидии осуществляется в  Центре «Мой бизнес» по адресу: г. Петрозаводск, наб. </w:t>
      </w:r>
      <w:proofErr w:type="spellStart"/>
      <w:r w:rsidRPr="00B603C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Гюллинга</w:t>
      </w:r>
      <w:proofErr w:type="spellEnd"/>
      <w:r w:rsidRPr="00B603C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, д. 11, 2 этаж.</w:t>
      </w:r>
    </w:p>
    <w:p w:rsidR="00B603C4" w:rsidRDefault="00B603C4" w:rsidP="00B603C4">
      <w:pPr>
        <w:pStyle w:val="ConsPlusNormal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</w:pPr>
      <w:r w:rsidRPr="00B603C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Также отсканированные документы можно направить на электронный адрес </w:t>
      </w:r>
      <w:hyperlink r:id="rId6" w:history="1">
        <w:r w:rsidRPr="00B603C4">
          <w:rPr>
            <w:rFonts w:eastAsia="Times New Roman"/>
            <w:color w:val="000000" w:themeColor="text1"/>
            <w:lang w:eastAsia="ru-RU"/>
          </w:rPr>
          <w:t>lebedevich@economy.onego.ru</w:t>
        </w:r>
      </w:hyperlink>
      <w:r w:rsidRPr="00B603C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(объем файла не должен превышать10 Мб), с последующим направлением на бумажном носителе в указанный срок приема документов.</w:t>
      </w:r>
    </w:p>
    <w:p w:rsidR="00F72310" w:rsidRDefault="00F72310" w:rsidP="00F72310">
      <w:pPr>
        <w:pStyle w:val="ConsPlusNormal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 xml:space="preserve">Для предпринимателей, осуществляющих деятельность в районах Республики Карелия, подача документов для участия в отборе через Центр «Мой бизнес» не  является обязательной, подать документы они могут  в 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администраци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>ях</w:t>
      </w:r>
      <w:r w:rsidRPr="00B603C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муниципальных образований Республики Карелия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>, обратившись к инвестиционным уполномоченным района.</w:t>
      </w:r>
    </w:p>
    <w:p w:rsidR="00F72310" w:rsidRPr="00F72310" w:rsidRDefault="00F72310" w:rsidP="00F72310">
      <w:pPr>
        <w:pStyle w:val="ConsPlusNormal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</w:pPr>
    </w:p>
    <w:p w:rsidR="00B603C4" w:rsidRDefault="00B603C4" w:rsidP="00B603C4">
      <w:pPr>
        <w:pStyle w:val="a3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eastAsia="Times New Roman" w:hAnsi="Times New Roman"/>
          <w:b/>
          <w:i/>
          <w:color w:val="000000" w:themeColor="text1"/>
          <w:sz w:val="26"/>
          <w:szCs w:val="26"/>
          <w:lang w:eastAsia="ru-RU"/>
        </w:rPr>
      </w:pPr>
      <w:r w:rsidRPr="00EE0680">
        <w:rPr>
          <w:rFonts w:ascii="Times New Roman" w:eastAsia="Times New Roman" w:hAnsi="Times New Roman"/>
          <w:b/>
          <w:i/>
          <w:color w:val="000000" w:themeColor="text1"/>
          <w:sz w:val="26"/>
          <w:szCs w:val="26"/>
          <w:lang w:eastAsia="ru-RU"/>
        </w:rPr>
        <w:t>Поддержка Фонда содействия кредитования РК</w:t>
      </w:r>
    </w:p>
    <w:p w:rsidR="00B603C4" w:rsidRPr="00EE0680" w:rsidRDefault="00B603C4" w:rsidP="00B603C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E0680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Фондом по содействию кредитованию субъектов малого и среднего предпринимательства Республики Карелия были </w:t>
      </w:r>
      <w:r>
        <w:rPr>
          <w:rFonts w:ascii="Times New Roman" w:hAnsi="Times New Roman"/>
          <w:color w:val="000000" w:themeColor="text1"/>
          <w:sz w:val="26"/>
          <w:szCs w:val="26"/>
        </w:rPr>
        <w:t>приняты</w:t>
      </w:r>
      <w:r w:rsidRPr="00EE0680">
        <w:rPr>
          <w:rFonts w:ascii="Times New Roman" w:hAnsi="Times New Roman"/>
          <w:color w:val="000000" w:themeColor="text1"/>
          <w:sz w:val="26"/>
          <w:szCs w:val="26"/>
        </w:rPr>
        <w:t xml:space="preserve"> новые меры поддержки субъектов МСП. </w:t>
      </w:r>
    </w:p>
    <w:p w:rsidR="00B603C4" w:rsidRPr="00EE0680" w:rsidRDefault="00B603C4" w:rsidP="00B60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</w:pPr>
      <w:r w:rsidRPr="00EE068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- Предпринимателям предоставляется отсрочка платежа по уплате процентов по </w:t>
      </w:r>
      <w:r w:rsidRPr="00EE0680">
        <w:rPr>
          <w:rFonts w:ascii="Times New Roman" w:hAnsi="Times New Roman" w:cs="Times New Roman"/>
          <w:color w:val="000000" w:themeColor="text1"/>
          <w:sz w:val="26"/>
          <w:szCs w:val="26"/>
        </w:rPr>
        <w:t>кредитам / займам Фонда</w:t>
      </w:r>
      <w:r w:rsidRPr="00EE068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EE068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на срок до 6 месяцев.</w:t>
      </w:r>
      <w:r w:rsidRPr="00EE068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Отсрочку могут получить субъекты МСП, осуществляющие деятельность </w:t>
      </w:r>
      <w:r w:rsidRPr="00EE0680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в сфере туризма, социальной сфере и общественного питания</w:t>
      </w:r>
      <w:bookmarkStart w:id="0" w:name="_GoBack"/>
      <w:bookmarkEnd w:id="0"/>
      <w:r w:rsidRPr="00EE0680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.</w:t>
      </w:r>
    </w:p>
    <w:p w:rsidR="00CF0F09" w:rsidRPr="00CF0F09" w:rsidRDefault="00B603C4" w:rsidP="00CF0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E068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- Стартовала программа </w:t>
      </w:r>
      <w:r w:rsidRPr="00EE0680">
        <w:rPr>
          <w:rFonts w:ascii="Times New Roman" w:eastAsia="Lucida Sans Unicode" w:hAnsi="Times New Roman" w:cs="Times New Roman"/>
          <w:bCs/>
          <w:color w:val="000000" w:themeColor="text1"/>
          <w:kern w:val="1"/>
          <w:sz w:val="26"/>
          <w:szCs w:val="26"/>
          <w:lang w:bidi="ru-RU"/>
        </w:rPr>
        <w:t xml:space="preserve">предоставления </w:t>
      </w:r>
      <w:proofErr w:type="spellStart"/>
      <w:r w:rsidRPr="00EE0680">
        <w:rPr>
          <w:rFonts w:ascii="Times New Roman" w:eastAsia="Lucida Sans Unicode" w:hAnsi="Times New Roman" w:cs="Times New Roman"/>
          <w:bCs/>
          <w:color w:val="000000" w:themeColor="text1"/>
          <w:kern w:val="1"/>
          <w:sz w:val="26"/>
          <w:szCs w:val="26"/>
          <w:lang w:bidi="ru-RU"/>
        </w:rPr>
        <w:t>микрозаймов</w:t>
      </w:r>
      <w:proofErr w:type="spellEnd"/>
      <w:r w:rsidRPr="00EE0680">
        <w:rPr>
          <w:rFonts w:ascii="Times New Roman" w:eastAsia="Lucida Sans Unicode" w:hAnsi="Times New Roman" w:cs="Times New Roman"/>
          <w:bCs/>
          <w:color w:val="000000" w:themeColor="text1"/>
          <w:kern w:val="1"/>
          <w:sz w:val="26"/>
          <w:szCs w:val="26"/>
          <w:lang w:bidi="ru-RU"/>
        </w:rPr>
        <w:t xml:space="preserve"> </w:t>
      </w:r>
      <w:r w:rsidRPr="00EE068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«А</w:t>
      </w:r>
      <w:r w:rsidR="00CF0F0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нтикризисная». Предприниматели</w:t>
      </w:r>
      <w:r w:rsidRPr="00EE068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могут получить до </w:t>
      </w:r>
      <w:r w:rsidRPr="00EE068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3 млн. рублей на пополнение оборотных сре</w:t>
      </w:r>
      <w:proofErr w:type="gramStart"/>
      <w:r w:rsidRPr="00EE068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дств с пр</w:t>
      </w:r>
      <w:proofErr w:type="gramEnd"/>
      <w:r w:rsidRPr="00EE068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оцентной ставкой 2% годовы</w:t>
      </w:r>
      <w:r w:rsidRPr="00EE068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х. </w:t>
      </w:r>
      <w:r w:rsidR="00CF0F09" w:rsidRPr="00CF0F0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Воспользоваться новой программной могут представители бизнеса, задействованные в следующих отраслях экономики:</w:t>
      </w:r>
    </w:p>
    <w:p w:rsidR="00CF0F09" w:rsidRPr="00CF0F09" w:rsidRDefault="00CF0F09" w:rsidP="00CF0F09">
      <w:pPr>
        <w:spacing w:after="0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CF0F0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• производство хлеба, мучных кондитерских изделий, тортов и пирожных недлительного хранения,</w:t>
      </w:r>
    </w:p>
    <w:p w:rsidR="00CF0F09" w:rsidRPr="00CF0F09" w:rsidRDefault="00CF0F09" w:rsidP="00CF0F09">
      <w:pPr>
        <w:spacing w:after="0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CF0F0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• переработка и консервирование мяса и мясной пищевой продукции,</w:t>
      </w:r>
    </w:p>
    <w:p w:rsidR="00CF0F09" w:rsidRPr="00CF0F09" w:rsidRDefault="00CF0F09" w:rsidP="00CF0F09">
      <w:pPr>
        <w:spacing w:after="0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CF0F0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• производство и консервирование мяса птицы,</w:t>
      </w:r>
    </w:p>
    <w:p w:rsidR="00CF0F09" w:rsidRPr="00CF0F09" w:rsidRDefault="00CF0F09" w:rsidP="00CF0F09">
      <w:pPr>
        <w:spacing w:after="0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CF0F0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• производство молочной продукции,</w:t>
      </w:r>
    </w:p>
    <w:p w:rsidR="00CF0F09" w:rsidRPr="00CF0F09" w:rsidRDefault="00CF0F09" w:rsidP="00CF0F09">
      <w:pPr>
        <w:spacing w:after="0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CF0F0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• переработка и консервирование рыбы и рыбной продукции,</w:t>
      </w:r>
    </w:p>
    <w:p w:rsidR="00CF0F09" w:rsidRPr="00CF0F09" w:rsidRDefault="00CF0F09" w:rsidP="00CF0F09">
      <w:pPr>
        <w:spacing w:after="0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CF0F0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• деятельность кафе и ресторанов (для организации процесса доставки продуктов питания).</w:t>
      </w:r>
    </w:p>
    <w:p w:rsidR="00B603C4" w:rsidRPr="00EE0680" w:rsidRDefault="00B603C4" w:rsidP="00B603C4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EE0680">
        <w:rPr>
          <w:rFonts w:ascii="Times New Roman" w:hAnsi="Times New Roman"/>
          <w:color w:val="000000" w:themeColor="text1"/>
          <w:sz w:val="26"/>
          <w:szCs w:val="26"/>
        </w:rPr>
        <w:t xml:space="preserve">- Снижена ставка вознаграждения Фонда за предоставление поручительства по договорам кредита / займа. Теперь она составляет 0,5% вместо ранее </w:t>
      </w:r>
      <w:proofErr w:type="gramStart"/>
      <w:r w:rsidRPr="00EE0680">
        <w:rPr>
          <w:rFonts w:ascii="Times New Roman" w:hAnsi="Times New Roman"/>
          <w:color w:val="000000" w:themeColor="text1"/>
          <w:sz w:val="26"/>
          <w:szCs w:val="26"/>
        </w:rPr>
        <w:t>применяемых</w:t>
      </w:r>
      <w:proofErr w:type="gramEnd"/>
      <w:r w:rsidRPr="00EE0680">
        <w:rPr>
          <w:rFonts w:ascii="Times New Roman" w:hAnsi="Times New Roman"/>
          <w:color w:val="000000" w:themeColor="text1"/>
          <w:sz w:val="26"/>
          <w:szCs w:val="26"/>
        </w:rPr>
        <w:t xml:space="preserve"> 0,75%. </w:t>
      </w:r>
      <w:r w:rsidRPr="00EE0680">
        <w:rPr>
          <w:rFonts w:ascii="Times New Roman" w:hAnsi="Times New Roman"/>
          <w:bCs/>
          <w:color w:val="000000" w:themeColor="text1"/>
          <w:sz w:val="26"/>
          <w:szCs w:val="26"/>
        </w:rPr>
        <w:t>Воспользоваться могут субъекты МСП, осуществляющие деятельность в сфере туризма, социальной сфере и общественного питания.</w:t>
      </w:r>
    </w:p>
    <w:p w:rsidR="00B603C4" w:rsidRPr="00EE0680" w:rsidRDefault="00B603C4" w:rsidP="00B603C4">
      <w:pPr>
        <w:pStyle w:val="a3"/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B603C4" w:rsidRPr="00EE0680" w:rsidRDefault="00B603C4" w:rsidP="00B603C4">
      <w:pPr>
        <w:pStyle w:val="a3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eastAsia="Times New Roman" w:hAnsi="Times New Roman"/>
          <w:b/>
          <w:i/>
          <w:color w:val="000000" w:themeColor="text1"/>
          <w:sz w:val="26"/>
          <w:szCs w:val="26"/>
          <w:lang w:eastAsia="ru-RU"/>
        </w:rPr>
      </w:pPr>
      <w:r w:rsidRPr="00EE0680">
        <w:rPr>
          <w:rFonts w:ascii="Times New Roman" w:eastAsia="Times New Roman" w:hAnsi="Times New Roman"/>
          <w:b/>
          <w:i/>
          <w:color w:val="000000" w:themeColor="text1"/>
          <w:sz w:val="26"/>
          <w:szCs w:val="26"/>
          <w:lang w:eastAsia="ru-RU"/>
        </w:rPr>
        <w:t>Имущественная поддержка МСП:</w:t>
      </w:r>
    </w:p>
    <w:p w:rsidR="00B603C4" w:rsidRPr="00EE0680" w:rsidRDefault="00B603C4" w:rsidP="00B603C4">
      <w:pPr>
        <w:pStyle w:val="a3"/>
        <w:shd w:val="clear" w:color="auto" w:fill="FFFFFF"/>
        <w:ind w:left="0"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EE068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На основании заявления арендаторов за государственное имущество и 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пользование </w:t>
      </w:r>
      <w:r w:rsidRPr="00EE068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земельны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ми</w:t>
      </w:r>
      <w:r w:rsidRPr="00EE068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участк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ами</w:t>
      </w:r>
      <w:r w:rsidRPr="00EE068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бизнесу будет предоставлена на срок до 1 июля 2020 года отсрочка оплаты арендных платежей, штрафы и пени в этот период начисляться не будут.</w:t>
      </w:r>
    </w:p>
    <w:p w:rsidR="00B603C4" w:rsidRPr="00EE0680" w:rsidRDefault="00B603C4" w:rsidP="00B603C4">
      <w:pPr>
        <w:pStyle w:val="a3"/>
        <w:shd w:val="clear" w:color="auto" w:fill="FFFFFF"/>
        <w:ind w:left="0"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EE068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Такую поддержку получать предприниматели осуществляющие деятельность в сфере туризма, общественного питания, бытовых, социальных и медицинских услуг.</w:t>
      </w:r>
    </w:p>
    <w:p w:rsidR="00B603C4" w:rsidRPr="00D51BEB" w:rsidRDefault="00B603C4" w:rsidP="00B603C4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B603C4" w:rsidRPr="00B603C4" w:rsidRDefault="00B603C4" w:rsidP="00B603C4">
      <w:pPr>
        <w:pStyle w:val="a3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eastAsia="Times New Roman" w:hAnsi="Times New Roman"/>
          <w:b/>
          <w:i/>
          <w:color w:val="000000" w:themeColor="text1"/>
          <w:sz w:val="26"/>
          <w:szCs w:val="26"/>
          <w:lang w:eastAsia="ru-RU"/>
        </w:rPr>
      </w:pPr>
      <w:r w:rsidRPr="00B603C4">
        <w:rPr>
          <w:rFonts w:ascii="Times New Roman" w:eastAsia="Times New Roman" w:hAnsi="Times New Roman"/>
          <w:b/>
          <w:i/>
          <w:color w:val="000000" w:themeColor="text1"/>
          <w:sz w:val="26"/>
          <w:szCs w:val="26"/>
          <w:lang w:eastAsia="ru-RU"/>
        </w:rPr>
        <w:t xml:space="preserve">Поддержка Управления труда и занятости РК: </w:t>
      </w:r>
    </w:p>
    <w:p w:rsidR="00B603C4" w:rsidRPr="00D51BEB" w:rsidRDefault="00B603C4" w:rsidP="00B60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BEB">
        <w:rPr>
          <w:rFonts w:ascii="Times New Roman" w:hAnsi="Times New Roman" w:cs="Times New Roman"/>
          <w:sz w:val="26"/>
          <w:szCs w:val="26"/>
        </w:rPr>
        <w:t xml:space="preserve">В связи с введением режима повышенной готовности и реализации мер, направленных на противодействие распространению </w:t>
      </w:r>
      <w:proofErr w:type="spellStart"/>
      <w:r w:rsidRPr="00D51BEB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D51BEB">
        <w:rPr>
          <w:rFonts w:ascii="Times New Roman" w:hAnsi="Times New Roman" w:cs="Times New Roman"/>
          <w:sz w:val="26"/>
          <w:szCs w:val="26"/>
        </w:rPr>
        <w:t xml:space="preserve"> инфекции, Правительством Республики Карелия принимаются возможные меры для поддержки субъектов малого и среднего предпринимательства, вынужденных приостановить деятельность в связи с эпидемиологической ситуацией. Данные меры направлены на предотвращение работодателями нарушений норм трудового законодательства и сохранение трудовых коллективов.</w:t>
      </w:r>
    </w:p>
    <w:p w:rsidR="00B603C4" w:rsidRPr="00D51BEB" w:rsidRDefault="00B603C4" w:rsidP="00B603C4">
      <w:pPr>
        <w:pStyle w:val="a3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51BEB">
        <w:rPr>
          <w:rFonts w:ascii="Times New Roman" w:hAnsi="Times New Roman"/>
          <w:sz w:val="26"/>
          <w:szCs w:val="26"/>
        </w:rPr>
        <w:t xml:space="preserve">Разработаны меры по увеличению размеров финансовой помощи, предоставляемой безработным гражданам органами службы занятости населения на организацию предпринимательской деятельности, со 100 до 200 тыс. руб. </w:t>
      </w:r>
    </w:p>
    <w:p w:rsidR="00B603C4" w:rsidRPr="00D51BEB" w:rsidRDefault="00B603C4" w:rsidP="00B603C4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51BEB">
        <w:rPr>
          <w:rFonts w:ascii="Times New Roman" w:hAnsi="Times New Roman"/>
          <w:sz w:val="26"/>
          <w:szCs w:val="26"/>
        </w:rPr>
        <w:t xml:space="preserve">При организации предпринимательства в приоритетных для республики видах экономической деятельности, а также организации своего дела гражданами, относящимися к социально незащищенным категориям (инвалиды, женщины с </w:t>
      </w:r>
      <w:r w:rsidRPr="00D51BEB">
        <w:rPr>
          <w:rFonts w:ascii="Times New Roman" w:hAnsi="Times New Roman"/>
          <w:sz w:val="26"/>
          <w:szCs w:val="26"/>
        </w:rPr>
        <w:lastRenderedPageBreak/>
        <w:t xml:space="preserve">несовершеннолетними детьми, граждане </w:t>
      </w:r>
      <w:proofErr w:type="spellStart"/>
      <w:r w:rsidRPr="00D51BEB">
        <w:rPr>
          <w:rFonts w:ascii="Times New Roman" w:hAnsi="Times New Roman"/>
          <w:sz w:val="26"/>
          <w:szCs w:val="26"/>
        </w:rPr>
        <w:t>предпенсионного</w:t>
      </w:r>
      <w:proofErr w:type="spellEnd"/>
      <w:r w:rsidRPr="00D51BEB">
        <w:rPr>
          <w:rFonts w:ascii="Times New Roman" w:hAnsi="Times New Roman"/>
          <w:sz w:val="26"/>
          <w:szCs w:val="26"/>
        </w:rPr>
        <w:t xml:space="preserve"> возраста), - до 250 тыс. рублей.</w:t>
      </w:r>
    </w:p>
    <w:p w:rsidR="00B603C4" w:rsidRPr="00B603C4" w:rsidRDefault="00B603C4" w:rsidP="00B603C4">
      <w:pPr>
        <w:pStyle w:val="a3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603C4">
        <w:rPr>
          <w:rFonts w:ascii="Times New Roman" w:hAnsi="Times New Roman"/>
          <w:sz w:val="26"/>
          <w:szCs w:val="26"/>
        </w:rPr>
        <w:t xml:space="preserve">Разрабатываются меры, предусматривающие предоставление субсидии работодателям на частичное возмещение расходов на выплату заработной платы работников, находящихся под риском увольнения при установлении неполного рабочего времени, временной приостановки работ, в связи с введением ограничительных мероприятий (карантина), связанных с распространением </w:t>
      </w:r>
      <w:proofErr w:type="spellStart"/>
      <w:r w:rsidRPr="00B603C4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B603C4">
        <w:rPr>
          <w:rFonts w:ascii="Times New Roman" w:hAnsi="Times New Roman"/>
          <w:sz w:val="26"/>
          <w:szCs w:val="26"/>
        </w:rPr>
        <w:t xml:space="preserve"> инфекции.</w:t>
      </w:r>
    </w:p>
    <w:p w:rsidR="00B603C4" w:rsidRPr="00B603C4" w:rsidRDefault="00B603C4" w:rsidP="00B603C4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603C4">
        <w:rPr>
          <w:rFonts w:ascii="Times New Roman" w:hAnsi="Times New Roman"/>
          <w:sz w:val="26"/>
          <w:szCs w:val="26"/>
        </w:rPr>
        <w:t>Участниками мероприятия являются работники предприятий и организаций, относящихся к субъектам малого и среднего предпринимательства, осуществляющих деятельность в наиболее уязвимых в условиях пандемии сферах деятельности: туристические агентства и прочие организации, предоставляющие услуги в сфере туризма и в сфере деятельности по предоставлению продуктов питания и напитков.</w:t>
      </w:r>
      <w:proofErr w:type="gramEnd"/>
    </w:p>
    <w:p w:rsidR="00B603C4" w:rsidRPr="00B603C4" w:rsidRDefault="00B603C4" w:rsidP="00B603C4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603C4">
        <w:rPr>
          <w:rFonts w:ascii="Times New Roman" w:hAnsi="Times New Roman"/>
          <w:sz w:val="26"/>
          <w:szCs w:val="26"/>
        </w:rPr>
        <w:t>Предусматривается компенсация затрат работодателя на заработную плату работников на период действия режима карантина в размере минимального размера оплаты труда на одного работника.</w:t>
      </w:r>
    </w:p>
    <w:p w:rsidR="00B603C4" w:rsidRPr="00D51BEB" w:rsidRDefault="00B603C4" w:rsidP="00B603C4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731329" w:rsidRDefault="00731329"/>
    <w:sectPr w:rsidR="00731329" w:rsidSect="00EE06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3335D"/>
    <w:multiLevelType w:val="multilevel"/>
    <w:tmpl w:val="FE92E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BB4348E"/>
    <w:multiLevelType w:val="hybridMultilevel"/>
    <w:tmpl w:val="0C20A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55FEF"/>
    <w:multiLevelType w:val="hybridMultilevel"/>
    <w:tmpl w:val="513A9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C4"/>
    <w:rsid w:val="00731329"/>
    <w:rsid w:val="00B603C4"/>
    <w:rsid w:val="00CF0F09"/>
    <w:rsid w:val="00F7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3C4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B60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B603C4"/>
    <w:rPr>
      <w:color w:val="0000FF"/>
      <w:u w:val="single"/>
    </w:rPr>
  </w:style>
  <w:style w:type="paragraph" w:customStyle="1" w:styleId="ConsPlusNormal">
    <w:name w:val="ConsPlusNormal"/>
    <w:basedOn w:val="a"/>
    <w:link w:val="ConsPlusNormal0"/>
    <w:rsid w:val="00B603C4"/>
    <w:pPr>
      <w:autoSpaceDE w:val="0"/>
      <w:autoSpaceDN w:val="0"/>
      <w:spacing w:after="0" w:line="240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ConsPlusNormal0">
    <w:name w:val="ConsPlusNormal Знак"/>
    <w:link w:val="ConsPlusNormal"/>
    <w:locked/>
    <w:rsid w:val="00B603C4"/>
    <w:rPr>
      <w:rFonts w:ascii="Calibri" w:eastAsia="Calibri" w:hAnsi="Calibri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3C4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B60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B603C4"/>
    <w:rPr>
      <w:color w:val="0000FF"/>
      <w:u w:val="single"/>
    </w:rPr>
  </w:style>
  <w:style w:type="paragraph" w:customStyle="1" w:styleId="ConsPlusNormal">
    <w:name w:val="ConsPlusNormal"/>
    <w:basedOn w:val="a"/>
    <w:link w:val="ConsPlusNormal0"/>
    <w:rsid w:val="00B603C4"/>
    <w:pPr>
      <w:autoSpaceDE w:val="0"/>
      <w:autoSpaceDN w:val="0"/>
      <w:spacing w:after="0" w:line="240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ConsPlusNormal0">
    <w:name w:val="ConsPlusNormal Знак"/>
    <w:link w:val="ConsPlusNormal"/>
    <w:locked/>
    <w:rsid w:val="00B603C4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bedevich@economy.one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Игашева Виктория Валерьевна</dc:creator>
  <cp:lastModifiedBy>Игашева Виктория Валерьевна</cp:lastModifiedBy>
  <cp:revision>3</cp:revision>
  <dcterms:created xsi:type="dcterms:W3CDTF">2020-03-30T17:47:00Z</dcterms:created>
  <dcterms:modified xsi:type="dcterms:W3CDTF">2020-03-31T05:58:00Z</dcterms:modified>
</cp:coreProperties>
</file>